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A6" w:rsidRDefault="004420A6" w:rsidP="004420A6">
      <w:pPr>
        <w:pStyle w:val="a3"/>
        <w:spacing w:before="0" w:beforeAutospacing="0" w:after="150" w:afterAutospacing="0"/>
        <w:textAlignment w:val="baseline"/>
        <w:rPr>
          <w:rFonts w:ascii="&amp;quot" w:hAnsi="&amp;quot"/>
          <w:color w:val="121212"/>
        </w:rPr>
      </w:pPr>
      <w:r>
        <w:rPr>
          <w:rFonts w:ascii="&amp;quot" w:hAnsi="&amp;quot"/>
          <w:color w:val="121212"/>
        </w:rPr>
        <w:t xml:space="preserve">Пакет тематических телеканалов для взрослых (18+). </w:t>
      </w:r>
    </w:p>
    <w:p w:rsidR="004420A6" w:rsidRDefault="004420A6" w:rsidP="004420A6">
      <w:pPr>
        <w:pStyle w:val="a3"/>
        <w:spacing w:before="0" w:beforeAutospacing="0" w:after="150" w:afterAutospacing="0"/>
        <w:textAlignment w:val="baseline"/>
        <w:rPr>
          <w:rFonts w:ascii="&amp;quot" w:hAnsi="&amp;quot"/>
          <w:color w:val="121212"/>
        </w:rPr>
      </w:pPr>
      <w:r>
        <w:rPr>
          <w:rFonts w:ascii="&amp;quot" w:hAnsi="&amp;quot"/>
          <w:color w:val="121212"/>
        </w:rPr>
        <w:t xml:space="preserve">Вниманию самых искушенных клиентов </w:t>
      </w:r>
      <w:proofErr w:type="spellStart"/>
      <w:r>
        <w:rPr>
          <w:rFonts w:ascii="&amp;quot" w:hAnsi="&amp;quot"/>
          <w:color w:val="121212"/>
        </w:rPr>
        <w:t>Триколора</w:t>
      </w:r>
      <w:proofErr w:type="spellEnd"/>
      <w:r>
        <w:rPr>
          <w:rFonts w:ascii="&amp;quot" w:hAnsi="&amp;quot"/>
          <w:color w:val="121212"/>
        </w:rPr>
        <w:t xml:space="preserve"> представлены телеканалы с контентом от  российских и мировых производителей. </w:t>
      </w:r>
    </w:p>
    <w:p w:rsidR="004420A6" w:rsidRDefault="004420A6" w:rsidP="004420A6">
      <w:pPr>
        <w:pStyle w:val="a3"/>
        <w:spacing w:before="0" w:beforeAutospacing="0" w:after="150" w:afterAutospacing="0"/>
        <w:textAlignment w:val="baseline"/>
        <w:rPr>
          <w:rFonts w:ascii="&amp;quot" w:hAnsi="&amp;quot"/>
          <w:color w:val="121212"/>
        </w:rPr>
      </w:pPr>
      <w:r>
        <w:rPr>
          <w:rFonts w:ascii="&amp;quot" w:hAnsi="&amp;quot"/>
          <w:color w:val="121212"/>
        </w:rPr>
        <w:t xml:space="preserve">Пакет каналов «Ночной» — это воплощение смелых эротических фантазий для создания романтического настроения 24 часа в сутки! </w:t>
      </w:r>
    </w:p>
    <w:p w:rsidR="00B11994" w:rsidRDefault="00B11994">
      <w:pPr>
        <w:rPr>
          <w:b/>
        </w:rPr>
      </w:pPr>
    </w:p>
    <w:p w:rsidR="00D71719" w:rsidRPr="00B11994" w:rsidRDefault="00B11994">
      <w:pPr>
        <w:rPr>
          <w:b/>
        </w:rPr>
      </w:pPr>
      <w:r w:rsidRPr="00B11994">
        <w:rPr>
          <w:b/>
        </w:rPr>
        <w:t xml:space="preserve">1800 </w:t>
      </w:r>
      <w:bookmarkStart w:id="0" w:name="_GoBack"/>
      <w:bookmarkEnd w:id="0"/>
      <w:r w:rsidRPr="00B11994">
        <w:rPr>
          <w:b/>
        </w:rPr>
        <w:t>руб. в год</w:t>
      </w:r>
    </w:p>
    <w:p w:rsidR="00184063" w:rsidRDefault="00184063" w:rsidP="00184063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7" name="Рисунок 7" descr="Телеканал «ШАЛУН» от Триколора">
              <a:hlinkClick xmlns:a="http://schemas.openxmlformats.org/drawingml/2006/main" r:id="rId5" tooltip="&quot;«ШАЛУН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леканал «ШАЛУН» от Триколора">
                      <a:hlinkClick r:id="rId5" tooltip="&quot;«ШАЛУН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994"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6" name="Рисунок 6" descr="Телеканал Babes TV HD  от Триколора">
              <a:hlinkClick xmlns:a="http://schemas.openxmlformats.org/drawingml/2006/main" r:id="rId7" tooltip="&quot;Babes TV HD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леканал Babes TV HD  от Триколора">
                      <a:hlinkClick r:id="rId7" tooltip="&quot;Babes TV HD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994"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5" name="Рисунок 5" descr="Телеканал Русская ночь от Триколора">
              <a:hlinkClick xmlns:a="http://schemas.openxmlformats.org/drawingml/2006/main" r:id="rId9" tooltip="&quot;Русская ноч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елеканал Русская ночь от Триколора">
                      <a:hlinkClick r:id="rId9" tooltip="&quot;Русская ноч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994"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4" name="Рисунок 4" descr="Телеканал Brazzers TV от Триколора">
              <a:hlinkClick xmlns:a="http://schemas.openxmlformats.org/drawingml/2006/main" r:id="rId11" tooltip="&quot;Brazzers T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леканал Brazzers TV от Триколора">
                      <a:hlinkClick r:id="rId11" tooltip="&quot;Brazzers T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994"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  <w:t xml:space="preserve"> </w:t>
      </w:r>
    </w:p>
    <w:p w:rsidR="00B11994" w:rsidRDefault="00B11994" w:rsidP="00184063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</w:p>
    <w:p w:rsidR="00184063" w:rsidRPr="00184063" w:rsidRDefault="00184063" w:rsidP="00184063">
      <w:pPr>
        <w:shd w:val="clear" w:color="auto" w:fill="FFFFFF"/>
        <w:spacing w:after="0" w:line="870" w:lineRule="atLeast"/>
        <w:jc w:val="center"/>
        <w:textAlignment w:val="baseline"/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  <w:t xml:space="preserve"> </w:t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3" name="Рисунок 3" descr="Телеканал O-la-la от Триколора">
              <a:hlinkClick xmlns:a="http://schemas.openxmlformats.org/drawingml/2006/main" r:id="rId13" tooltip="&quot;O-la-l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елеканал O-la-la от Триколора">
                      <a:hlinkClick r:id="rId13" tooltip="&quot;O-la-l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  <w:t xml:space="preserve"> </w:t>
      </w:r>
      <w:r w:rsidR="00B11994"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  <w:t xml:space="preserve">   </w:t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2" name="Рисунок 2" descr="Телеканал Blue Hustler HD от Триколора">
              <a:hlinkClick xmlns:a="http://schemas.openxmlformats.org/drawingml/2006/main" r:id="rId15" tooltip="&quot;Blue Hustler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леканал Blue Hustler HD от Триколора">
                      <a:hlinkClick r:id="rId15" tooltip="&quot;Blue Hustler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994">
        <w:rPr>
          <w:rFonts w:ascii="&amp;quot" w:eastAsia="Times New Roman" w:hAnsi="&amp;quot" w:cs="Times New Roman"/>
          <w:color w:val="343434"/>
          <w:sz w:val="24"/>
          <w:szCs w:val="24"/>
          <w:lang w:eastAsia="ru-RU"/>
        </w:rPr>
        <w:t xml:space="preserve">  </w:t>
      </w:r>
      <w:r>
        <w:rPr>
          <w:rFonts w:ascii="&amp;quot" w:eastAsia="Times New Roman" w:hAnsi="&amp;quot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49655" cy="474345"/>
            <wp:effectExtent l="0" t="0" r="0" b="1905"/>
            <wp:docPr id="1" name="Рисунок 1" descr="Телеканал Exxxotica HD от Триколора">
              <a:hlinkClick xmlns:a="http://schemas.openxmlformats.org/drawingml/2006/main" r:id="rId17" tooltip="&quot;Exxxotica H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елеканал Exxxotica HD от Триколора">
                      <a:hlinkClick r:id="rId17" tooltip="&quot;Exxxotica H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063" w:rsidRDefault="00184063"/>
    <w:sectPr w:rsidR="0018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A6"/>
    <w:rsid w:val="00025A18"/>
    <w:rsid w:val="00184063"/>
    <w:rsid w:val="004420A6"/>
    <w:rsid w:val="0079334F"/>
    <w:rsid w:val="00B11994"/>
    <w:rsid w:val="00E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16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368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086927560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1017659541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809833224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717557512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855188947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  <w:div w:id="276913907">
          <w:marLeft w:val="0"/>
          <w:marRight w:val="0"/>
          <w:marTop w:val="0"/>
          <w:marBottom w:val="0"/>
          <w:divBdr>
            <w:top w:val="single" w:sz="6" w:space="0" w:color="EAF2F4"/>
            <w:left w:val="single" w:sz="6" w:space="0" w:color="EAF2F4"/>
            <w:bottom w:val="single" w:sz="6" w:space="0" w:color="EAF2F4"/>
            <w:right w:val="single" w:sz="6" w:space="0" w:color="EAF2F4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tricolor.tv/channels/o-la-la/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https://www.tricolor.tv/channels/babes-tv-hd-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tricolor.tv/channels/exxxotica-hd/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tricolor.tv/channels/brazzers-tv/" TargetMode="External"/><Relationship Id="rId5" Type="http://schemas.openxmlformats.org/officeDocument/2006/relationships/hyperlink" Target="https://www.tricolor.tv/channels/shalun/" TargetMode="External"/><Relationship Id="rId15" Type="http://schemas.openxmlformats.org/officeDocument/2006/relationships/hyperlink" Target="https://www.tricolor.tv/channels/blue-hustler-hd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ricolor.tv/channels/russkaya-noch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2020-05-21T15:04:00Z</dcterms:created>
  <dcterms:modified xsi:type="dcterms:W3CDTF">2020-05-21T20:23:00Z</dcterms:modified>
</cp:coreProperties>
</file>